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sz w:val="32"/>
          <w:szCs w:val="32"/>
          <w:lang w:val="en-US" w:eastAsia="zh-CN"/>
        </w:rPr>
        <w:t xml:space="preserve">格德热格社区党组织机构图  </w:t>
      </w: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28750" cy="1030605"/>
            <wp:effectExtent l="0" t="0" r="0" b="17145"/>
            <wp:docPr id="1" name="图片 1" descr="7fcf557111b7fce8724eb6cb65e26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fcf557111b7fce8724eb6cb65e26b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格德热格社区党支部书记</w:t>
      </w:r>
    </w:p>
    <w:p>
      <w:pPr>
        <w:ind w:firstLine="1890" w:firstLineChars="9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王雄虎</w:t>
      </w:r>
    </w:p>
    <w:p>
      <w:pPr>
        <w:ind w:firstLine="1890" w:firstLineChars="9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451610" cy="1317625"/>
            <wp:effectExtent l="0" t="0" r="15240" b="15875"/>
            <wp:docPr id="2" name="图片 2" descr="e4a9f46b8a886a1882f725e25fe24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4a9f46b8a886a1882f725e25fe24c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890" w:firstLineChars="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格德热格社区党支部副书记</w:t>
      </w:r>
    </w:p>
    <w:p>
      <w:pPr>
        <w:ind w:firstLine="1890" w:firstLineChars="9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王宽则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297940" cy="1091565"/>
            <wp:effectExtent l="0" t="0" r="16510" b="13335"/>
            <wp:docPr id="3" name="图片 3" descr="bde0cef33380a0a559693cbf43097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de0cef33380a0a559693cbf43097c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1361440" cy="1085850"/>
            <wp:effectExtent l="0" t="0" r="10160" b="0"/>
            <wp:docPr id="4" name="图片 4" descr="024ceb0bc40d75b973331bc43768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24ceb0bc40d75b973331bc43768e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144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1541145" cy="1100455"/>
            <wp:effectExtent l="0" t="0" r="1905" b="4445"/>
            <wp:docPr id="5" name="图片 5" descr="fb6616b183d268bc54630660aabd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b6616b183d268bc54630660aabd77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格德热格社区宣传委员    格德热格社区组织委员       格德热格社区纪检委员</w:t>
      </w: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白占文                 欧文波                      阿拉腾乌拉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06530"/>
    <w:rsid w:val="6F50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2021-12-03T08:25:00Z</dcterms:created>
  <dc:creator>DELL</dc:creator>
  <cp:lastModifiedBy>DELL</cp:lastModifiedBy>
  <dcterms:modified xsi:type="dcterms:W3CDTF">2021-12-03T08:31:25Z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DE6733A08E8F4B74BFBD7CBA28ACEE80</vt:lpwstr>
  </property>
</Properties>
</file>